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B1EA" w14:textId="77777777" w:rsidR="002D2EA2" w:rsidRPr="00AF6456" w:rsidRDefault="00AF6456" w:rsidP="00AF6456">
      <w:pPr>
        <w:jc w:val="center"/>
        <w:rPr>
          <w:rFonts w:ascii="HGPｺﾞｼｯｸE" w:eastAsia="HGPｺﾞｼｯｸE" w:hAnsi="HGPｺﾞｼｯｸE"/>
          <w:sz w:val="32"/>
          <w:szCs w:val="32"/>
        </w:rPr>
      </w:pPr>
      <w:r w:rsidRPr="00AF6456">
        <w:rPr>
          <w:rFonts w:ascii="HGPｺﾞｼｯｸE" w:eastAsia="HGPｺﾞｼｯｸE" w:hAnsi="HGPｺﾞｼｯｸE" w:hint="eastAsia"/>
          <w:sz w:val="32"/>
          <w:szCs w:val="32"/>
        </w:rPr>
        <w:t>青梅市屋外体育施設　利用者情報調査票</w:t>
      </w:r>
      <w:r w:rsidR="00403D10">
        <w:rPr>
          <w:rFonts w:ascii="HGPｺﾞｼｯｸE" w:eastAsia="HGPｺﾞｼｯｸE" w:hAnsi="HGPｺﾞｼｯｸE" w:hint="eastAsia"/>
          <w:sz w:val="32"/>
          <w:szCs w:val="32"/>
        </w:rPr>
        <w:t xml:space="preserve"> </w:t>
      </w:r>
      <w:r w:rsidRPr="00AF6456">
        <w:rPr>
          <w:rFonts w:ascii="HGPｺﾞｼｯｸE" w:eastAsia="HGPｺﾞｼｯｸE" w:hAnsi="HGPｺﾞｼｯｸE" w:hint="eastAsia"/>
          <w:sz w:val="32"/>
          <w:szCs w:val="32"/>
        </w:rPr>
        <w:t>（団体）</w:t>
      </w:r>
    </w:p>
    <w:p w14:paraId="04EE377A" w14:textId="77777777" w:rsidR="009C2505" w:rsidRDefault="009C2505" w:rsidP="009C2505">
      <w:pPr>
        <w:spacing w:line="240" w:lineRule="exact"/>
        <w:rPr>
          <w:rFonts w:ascii="ＭＳ Ｐゴシック" w:eastAsia="ＭＳ Ｐゴシック" w:hAnsi="ＭＳ Ｐゴシック"/>
        </w:rPr>
      </w:pPr>
    </w:p>
    <w:p w14:paraId="41D2F227" w14:textId="77777777" w:rsidR="00AF6456" w:rsidRPr="00AF6456" w:rsidRDefault="00AF6456">
      <w:pPr>
        <w:rPr>
          <w:rFonts w:ascii="ＭＳ Ｐゴシック" w:eastAsia="ＭＳ Ｐゴシック" w:hAnsi="ＭＳ Ｐゴシック"/>
        </w:rPr>
      </w:pPr>
      <w:r w:rsidRPr="00AF6456">
        <w:rPr>
          <w:rFonts w:ascii="ＭＳ Ｐゴシック" w:eastAsia="ＭＳ Ｐゴシック" w:hAnsi="ＭＳ Ｐゴシック" w:hint="eastAsia"/>
        </w:rPr>
        <w:t>※</w:t>
      </w:r>
      <w:r>
        <w:rPr>
          <w:rFonts w:ascii="ＭＳ Ｐゴシック" w:eastAsia="ＭＳ Ｐゴシック" w:hAnsi="ＭＳ Ｐゴシック" w:hint="eastAsia"/>
        </w:rPr>
        <w:t>施設ご利用にあたり、下記への必要事項ご記入をお願いいたします。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381"/>
        <w:gridCol w:w="1276"/>
        <w:gridCol w:w="3140"/>
      </w:tblGrid>
      <w:tr w:rsidR="00692780" w:rsidRPr="00C15D75" w14:paraId="3CCC0BAA" w14:textId="77777777" w:rsidTr="00692780">
        <w:tc>
          <w:tcPr>
            <w:tcW w:w="2830" w:type="dxa"/>
            <w:shd w:val="clear" w:color="auto" w:fill="auto"/>
            <w:vAlign w:val="center"/>
          </w:tcPr>
          <w:p w14:paraId="54A089CC" w14:textId="77777777" w:rsidR="00692780" w:rsidRPr="00C15D75" w:rsidRDefault="00692780"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団体名</w:t>
            </w:r>
          </w:p>
        </w:tc>
        <w:tc>
          <w:tcPr>
            <w:tcW w:w="2381" w:type="dxa"/>
            <w:shd w:val="clear" w:color="auto" w:fill="auto"/>
            <w:vAlign w:val="center"/>
          </w:tcPr>
          <w:p w14:paraId="2DD349D3" w14:textId="77777777" w:rsidR="00692780" w:rsidRPr="00C15D75" w:rsidRDefault="00692780" w:rsidP="00E16873">
            <w:pPr>
              <w:rPr>
                <w:rFonts w:ascii="ＭＳ Ｐゴシック" w:eastAsia="ＭＳ Ｐゴシック" w:hAnsi="ＭＳ Ｐゴシック" w:hint="eastAsia"/>
              </w:rPr>
            </w:pPr>
            <w:r>
              <w:rPr>
                <w:rFonts w:ascii="ＭＳ Ｐゴシック" w:eastAsia="ＭＳ Ｐゴシック" w:hAnsi="ＭＳ Ｐゴシック" w:hint="eastAsia"/>
              </w:rPr>
              <w:t>青梅市ソフトボール連盟</w:t>
            </w:r>
          </w:p>
        </w:tc>
        <w:tc>
          <w:tcPr>
            <w:tcW w:w="1276" w:type="dxa"/>
            <w:shd w:val="clear" w:color="auto" w:fill="auto"/>
            <w:vAlign w:val="center"/>
          </w:tcPr>
          <w:p w14:paraId="1DC40104" w14:textId="77777777" w:rsidR="00692780" w:rsidRPr="00C15D75" w:rsidRDefault="00692780" w:rsidP="00692780">
            <w:pPr>
              <w:jc w:val="center"/>
              <w:rPr>
                <w:rFonts w:ascii="ＭＳ Ｐゴシック" w:eastAsia="ＭＳ Ｐゴシック" w:hAnsi="ＭＳ Ｐゴシック" w:hint="eastAsia"/>
              </w:rPr>
            </w:pPr>
            <w:r>
              <w:rPr>
                <w:rFonts w:ascii="ＭＳ Ｐゴシック" w:eastAsia="ＭＳ Ｐゴシック" w:hAnsi="ＭＳ Ｐゴシック" w:hint="eastAsia"/>
              </w:rPr>
              <w:t>チーム名</w:t>
            </w:r>
          </w:p>
        </w:tc>
        <w:tc>
          <w:tcPr>
            <w:tcW w:w="3140" w:type="dxa"/>
            <w:shd w:val="clear" w:color="auto" w:fill="auto"/>
            <w:vAlign w:val="center"/>
          </w:tcPr>
          <w:p w14:paraId="0367B65F" w14:textId="77777777" w:rsidR="00692780" w:rsidRPr="00C15D75" w:rsidRDefault="00692780" w:rsidP="00692780">
            <w:pPr>
              <w:rPr>
                <w:rFonts w:ascii="ＭＳ Ｐゴシック" w:eastAsia="ＭＳ Ｐゴシック" w:hAnsi="ＭＳ Ｐゴシック" w:hint="eastAsia"/>
              </w:rPr>
            </w:pPr>
          </w:p>
        </w:tc>
      </w:tr>
      <w:tr w:rsidR="00692780" w:rsidRPr="00C15D75" w14:paraId="57AB6E0F" w14:textId="77777777" w:rsidTr="00692780">
        <w:tc>
          <w:tcPr>
            <w:tcW w:w="2830" w:type="dxa"/>
            <w:shd w:val="clear" w:color="auto" w:fill="auto"/>
            <w:vAlign w:val="center"/>
          </w:tcPr>
          <w:p w14:paraId="7AE85896" w14:textId="77777777" w:rsidR="00692780" w:rsidRPr="00C15D75" w:rsidRDefault="00692780" w:rsidP="00E16873">
            <w:pPr>
              <w:jc w:val="center"/>
              <w:rPr>
                <w:rFonts w:ascii="ＭＳ Ｐゴシック" w:eastAsia="ＭＳ Ｐゴシック" w:hAnsi="ＭＳ Ｐゴシック" w:hint="eastAsia"/>
              </w:rPr>
            </w:pPr>
            <w:r w:rsidRPr="00C15D75">
              <w:rPr>
                <w:rFonts w:ascii="ＭＳ Ｐゴシック" w:eastAsia="ＭＳ Ｐゴシック" w:hAnsi="ＭＳ Ｐゴシック" w:hint="eastAsia"/>
              </w:rPr>
              <w:t>当日利用責任者名</w:t>
            </w:r>
          </w:p>
        </w:tc>
        <w:tc>
          <w:tcPr>
            <w:tcW w:w="2381" w:type="dxa"/>
            <w:shd w:val="clear" w:color="auto" w:fill="auto"/>
            <w:vAlign w:val="center"/>
          </w:tcPr>
          <w:p w14:paraId="3E9B7EE9" w14:textId="77777777" w:rsidR="00692780" w:rsidRPr="00C15D75" w:rsidRDefault="00692780" w:rsidP="00E9463B">
            <w:pPr>
              <w:rPr>
                <w:rFonts w:ascii="ＭＳ Ｐゴシック" w:eastAsia="ＭＳ Ｐゴシック" w:hAnsi="ＭＳ Ｐゴシック" w:hint="eastAsia"/>
              </w:rPr>
            </w:pPr>
            <w:r>
              <w:rPr>
                <w:rFonts w:ascii="ＭＳ Ｐゴシック" w:eastAsia="ＭＳ Ｐゴシック" w:hAnsi="ＭＳ Ｐゴシック" w:hint="eastAsia"/>
              </w:rPr>
              <w:t>中間義春</w:t>
            </w:r>
          </w:p>
        </w:tc>
        <w:tc>
          <w:tcPr>
            <w:tcW w:w="1276" w:type="dxa"/>
            <w:shd w:val="clear" w:color="auto" w:fill="auto"/>
            <w:vAlign w:val="center"/>
          </w:tcPr>
          <w:p w14:paraId="6E607367" w14:textId="77777777" w:rsidR="00692780" w:rsidRPr="00C15D75" w:rsidRDefault="00692780" w:rsidP="00692780">
            <w:pPr>
              <w:jc w:val="center"/>
              <w:rPr>
                <w:rFonts w:ascii="ＭＳ Ｐゴシック" w:eastAsia="ＭＳ Ｐゴシック" w:hAnsi="ＭＳ Ｐゴシック" w:hint="eastAsia"/>
              </w:rPr>
            </w:pPr>
            <w:r>
              <w:rPr>
                <w:rFonts w:ascii="ＭＳ Ｐゴシック" w:eastAsia="ＭＳ Ｐゴシック" w:hAnsi="ＭＳ Ｐゴシック" w:hint="eastAsia"/>
              </w:rPr>
              <w:t>チーム理事</w:t>
            </w:r>
          </w:p>
        </w:tc>
        <w:tc>
          <w:tcPr>
            <w:tcW w:w="3140" w:type="dxa"/>
            <w:shd w:val="clear" w:color="auto" w:fill="auto"/>
            <w:vAlign w:val="center"/>
          </w:tcPr>
          <w:p w14:paraId="0538308E" w14:textId="77777777" w:rsidR="00692780" w:rsidRPr="00C15D75" w:rsidRDefault="00692780" w:rsidP="00692780">
            <w:pPr>
              <w:rPr>
                <w:rFonts w:ascii="ＭＳ Ｐゴシック" w:eastAsia="ＭＳ Ｐゴシック" w:hAnsi="ＭＳ Ｐゴシック" w:hint="eastAsia"/>
              </w:rPr>
            </w:pPr>
          </w:p>
        </w:tc>
      </w:tr>
      <w:tr w:rsidR="00692780" w:rsidRPr="00C15D75" w14:paraId="0E884727" w14:textId="77777777" w:rsidTr="00692780">
        <w:tc>
          <w:tcPr>
            <w:tcW w:w="2830" w:type="dxa"/>
            <w:shd w:val="clear" w:color="auto" w:fill="auto"/>
            <w:vAlign w:val="center"/>
          </w:tcPr>
          <w:p w14:paraId="66AA114F" w14:textId="77777777" w:rsidR="00692780" w:rsidRPr="00C15D75" w:rsidRDefault="00692780"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住所</w:t>
            </w:r>
          </w:p>
        </w:tc>
        <w:tc>
          <w:tcPr>
            <w:tcW w:w="2381" w:type="dxa"/>
            <w:shd w:val="clear" w:color="auto" w:fill="auto"/>
            <w:vAlign w:val="center"/>
          </w:tcPr>
          <w:p w14:paraId="2566F811" w14:textId="77777777" w:rsidR="00692780" w:rsidRPr="00C15D75" w:rsidRDefault="00692780" w:rsidP="00E16873">
            <w:pPr>
              <w:rPr>
                <w:rFonts w:ascii="ＭＳ Ｐゴシック" w:eastAsia="ＭＳ Ｐゴシック" w:hAnsi="ＭＳ Ｐゴシック" w:hint="eastAsia"/>
              </w:rPr>
            </w:pPr>
            <w:r>
              <w:rPr>
                <w:rFonts w:ascii="ＭＳ Ｐゴシック" w:eastAsia="ＭＳ Ｐゴシック" w:hAnsi="ＭＳ Ｐゴシック" w:hint="eastAsia"/>
              </w:rPr>
              <w:t>青梅市今寺２－５５９</w:t>
            </w:r>
          </w:p>
        </w:tc>
        <w:tc>
          <w:tcPr>
            <w:tcW w:w="1276" w:type="dxa"/>
            <w:shd w:val="clear" w:color="auto" w:fill="auto"/>
            <w:vAlign w:val="center"/>
          </w:tcPr>
          <w:p w14:paraId="7A475B05" w14:textId="77777777" w:rsidR="00692780" w:rsidRPr="00C15D75" w:rsidRDefault="00692780" w:rsidP="00692780">
            <w:pPr>
              <w:jc w:val="center"/>
              <w:rPr>
                <w:rFonts w:ascii="ＭＳ Ｐゴシック" w:eastAsia="ＭＳ Ｐゴシック" w:hAnsi="ＭＳ Ｐゴシック" w:hint="eastAsia"/>
              </w:rPr>
            </w:pPr>
            <w:r>
              <w:rPr>
                <w:rFonts w:ascii="ＭＳ Ｐゴシック" w:eastAsia="ＭＳ Ｐゴシック" w:hAnsi="ＭＳ Ｐゴシック" w:hint="eastAsia"/>
              </w:rPr>
              <w:t>住所</w:t>
            </w:r>
          </w:p>
        </w:tc>
        <w:tc>
          <w:tcPr>
            <w:tcW w:w="3140" w:type="dxa"/>
            <w:shd w:val="clear" w:color="auto" w:fill="auto"/>
            <w:vAlign w:val="center"/>
          </w:tcPr>
          <w:p w14:paraId="1E7BCD86" w14:textId="77777777" w:rsidR="00692780" w:rsidRPr="00C15D75" w:rsidRDefault="00692780" w:rsidP="00692780">
            <w:pPr>
              <w:rPr>
                <w:rFonts w:ascii="ＭＳ Ｐゴシック" w:eastAsia="ＭＳ Ｐゴシック" w:hAnsi="ＭＳ Ｐゴシック" w:hint="eastAsia"/>
              </w:rPr>
            </w:pPr>
          </w:p>
        </w:tc>
      </w:tr>
      <w:tr w:rsidR="00692780" w:rsidRPr="00C15D75" w14:paraId="727E8F8C" w14:textId="77777777" w:rsidTr="00692780">
        <w:tc>
          <w:tcPr>
            <w:tcW w:w="2830" w:type="dxa"/>
            <w:shd w:val="clear" w:color="auto" w:fill="auto"/>
            <w:vAlign w:val="center"/>
          </w:tcPr>
          <w:p w14:paraId="1D1E62DC" w14:textId="77777777" w:rsidR="00692780" w:rsidRPr="00C15D75" w:rsidRDefault="00692780"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連絡先（携帯電話）</w:t>
            </w:r>
          </w:p>
        </w:tc>
        <w:tc>
          <w:tcPr>
            <w:tcW w:w="2381" w:type="dxa"/>
            <w:shd w:val="clear" w:color="auto" w:fill="auto"/>
            <w:vAlign w:val="center"/>
          </w:tcPr>
          <w:p w14:paraId="31C35489" w14:textId="77777777" w:rsidR="00692780" w:rsidRPr="00C15D75" w:rsidRDefault="00692780" w:rsidP="00E16873">
            <w:pPr>
              <w:rPr>
                <w:rFonts w:ascii="ＭＳ Ｐゴシック" w:eastAsia="ＭＳ Ｐゴシック" w:hAnsi="ＭＳ Ｐゴシック" w:hint="eastAsia"/>
              </w:rPr>
            </w:pPr>
            <w:r>
              <w:rPr>
                <w:rFonts w:ascii="ＭＳ Ｐゴシック" w:eastAsia="ＭＳ Ｐゴシック" w:hAnsi="ＭＳ Ｐゴシック" w:hint="eastAsia"/>
              </w:rPr>
              <w:t>０９０－８５００－５７２３</w:t>
            </w:r>
          </w:p>
        </w:tc>
        <w:tc>
          <w:tcPr>
            <w:tcW w:w="1276" w:type="dxa"/>
            <w:shd w:val="clear" w:color="auto" w:fill="auto"/>
            <w:vAlign w:val="center"/>
          </w:tcPr>
          <w:p w14:paraId="2D8ED19B" w14:textId="77777777" w:rsidR="00692780" w:rsidRPr="00C15D75" w:rsidRDefault="00692780" w:rsidP="00692780">
            <w:pPr>
              <w:jc w:val="center"/>
              <w:rPr>
                <w:rFonts w:ascii="ＭＳ Ｐゴシック" w:eastAsia="ＭＳ Ｐゴシック" w:hAnsi="ＭＳ Ｐゴシック" w:hint="eastAsia"/>
              </w:rPr>
            </w:pPr>
            <w:r>
              <w:rPr>
                <w:rFonts w:ascii="ＭＳ Ｐゴシック" w:eastAsia="ＭＳ Ｐゴシック" w:hAnsi="ＭＳ Ｐゴシック" w:hint="eastAsia"/>
              </w:rPr>
              <w:t>連絡先</w:t>
            </w:r>
          </w:p>
        </w:tc>
        <w:tc>
          <w:tcPr>
            <w:tcW w:w="3140" w:type="dxa"/>
            <w:shd w:val="clear" w:color="auto" w:fill="auto"/>
            <w:vAlign w:val="center"/>
          </w:tcPr>
          <w:p w14:paraId="5B0BE5DF" w14:textId="77777777" w:rsidR="00692780" w:rsidRPr="00C15D75" w:rsidRDefault="00692780" w:rsidP="00692780">
            <w:pPr>
              <w:rPr>
                <w:rFonts w:ascii="ＭＳ Ｐゴシック" w:eastAsia="ＭＳ Ｐゴシック" w:hAnsi="ＭＳ Ｐゴシック" w:hint="eastAsia"/>
              </w:rPr>
            </w:pPr>
          </w:p>
        </w:tc>
      </w:tr>
      <w:tr w:rsidR="00AF6456" w:rsidRPr="00C15D75" w14:paraId="24A82E5B" w14:textId="77777777" w:rsidTr="00E16873">
        <w:tc>
          <w:tcPr>
            <w:tcW w:w="2830" w:type="dxa"/>
            <w:shd w:val="clear" w:color="auto" w:fill="auto"/>
            <w:vAlign w:val="center"/>
          </w:tcPr>
          <w:p w14:paraId="7C55F181" w14:textId="77777777" w:rsidR="00AF6456" w:rsidRPr="00C15D75" w:rsidRDefault="002E289E"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利用施設</w:t>
            </w:r>
          </w:p>
        </w:tc>
        <w:tc>
          <w:tcPr>
            <w:tcW w:w="6797" w:type="dxa"/>
            <w:gridSpan w:val="3"/>
            <w:shd w:val="clear" w:color="auto" w:fill="auto"/>
            <w:vAlign w:val="center"/>
          </w:tcPr>
          <w:p w14:paraId="081EE79D" w14:textId="77777777" w:rsidR="00AF6456" w:rsidRPr="00C15D75" w:rsidRDefault="002E289E" w:rsidP="00E16873">
            <w:pPr>
              <w:rPr>
                <w:rFonts w:ascii="ＭＳ Ｐゴシック" w:eastAsia="ＭＳ Ｐゴシック" w:hAnsi="ＭＳ Ｐゴシック" w:hint="eastAsia"/>
              </w:rPr>
            </w:pPr>
            <w:r>
              <w:rPr>
                <w:rFonts w:ascii="ＭＳ Ｐゴシック" w:eastAsia="ＭＳ Ｐゴシック" w:hAnsi="ＭＳ Ｐゴシック" w:hint="eastAsia"/>
              </w:rPr>
              <w:t>永山公園総合運動場</w:t>
            </w:r>
          </w:p>
        </w:tc>
      </w:tr>
      <w:tr w:rsidR="00AF6456" w:rsidRPr="00C15D75" w14:paraId="7EEA4715" w14:textId="77777777" w:rsidTr="00E16873">
        <w:tc>
          <w:tcPr>
            <w:tcW w:w="2830" w:type="dxa"/>
            <w:shd w:val="clear" w:color="auto" w:fill="auto"/>
            <w:vAlign w:val="center"/>
          </w:tcPr>
          <w:p w14:paraId="63071500" w14:textId="77777777" w:rsidR="00AF6456" w:rsidRPr="00C15D75" w:rsidRDefault="002E289E"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利用種目</w:t>
            </w:r>
          </w:p>
        </w:tc>
        <w:tc>
          <w:tcPr>
            <w:tcW w:w="6797" w:type="dxa"/>
            <w:gridSpan w:val="3"/>
            <w:shd w:val="clear" w:color="auto" w:fill="auto"/>
            <w:vAlign w:val="center"/>
          </w:tcPr>
          <w:p w14:paraId="21BD86D4" w14:textId="77777777" w:rsidR="00AF6456" w:rsidRPr="00C15D75" w:rsidRDefault="002E289E" w:rsidP="00E16873">
            <w:pPr>
              <w:rPr>
                <w:rFonts w:ascii="ＭＳ Ｐゴシック" w:eastAsia="ＭＳ Ｐゴシック" w:hAnsi="ＭＳ Ｐゴシック" w:hint="eastAsia"/>
              </w:rPr>
            </w:pPr>
            <w:r>
              <w:rPr>
                <w:rFonts w:ascii="ＭＳ Ｐゴシック" w:eastAsia="ＭＳ Ｐゴシック" w:hAnsi="ＭＳ Ｐゴシック" w:hint="eastAsia"/>
              </w:rPr>
              <w:t>ソフトボール</w:t>
            </w:r>
          </w:p>
        </w:tc>
      </w:tr>
      <w:tr w:rsidR="00AF6456" w:rsidRPr="00C15D75" w14:paraId="7B5B9435" w14:textId="77777777" w:rsidTr="00E16873">
        <w:tc>
          <w:tcPr>
            <w:tcW w:w="2830" w:type="dxa"/>
            <w:shd w:val="clear" w:color="auto" w:fill="auto"/>
            <w:vAlign w:val="center"/>
          </w:tcPr>
          <w:p w14:paraId="7CB5E92F" w14:textId="77777777" w:rsidR="00AF6456" w:rsidRPr="00C15D75" w:rsidRDefault="002E289E"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利用日時</w:t>
            </w:r>
          </w:p>
        </w:tc>
        <w:tc>
          <w:tcPr>
            <w:tcW w:w="6797" w:type="dxa"/>
            <w:gridSpan w:val="3"/>
            <w:shd w:val="clear" w:color="auto" w:fill="auto"/>
            <w:vAlign w:val="center"/>
          </w:tcPr>
          <w:p w14:paraId="69BFBA51" w14:textId="77777777" w:rsidR="00AF6456" w:rsidRPr="00C15D75" w:rsidRDefault="002E289E" w:rsidP="00692780">
            <w:pPr>
              <w:rPr>
                <w:rFonts w:ascii="ＭＳ Ｐゴシック" w:eastAsia="ＭＳ Ｐゴシック" w:hAnsi="ＭＳ Ｐゴシック" w:hint="eastAsia"/>
              </w:rPr>
            </w:pPr>
            <w:r>
              <w:rPr>
                <w:rFonts w:ascii="ＭＳ Ｐゴシック" w:eastAsia="ＭＳ Ｐゴシック" w:hAnsi="ＭＳ Ｐゴシック" w:hint="eastAsia"/>
              </w:rPr>
              <w:t xml:space="preserve">令和 </w:t>
            </w:r>
            <w:r w:rsidR="00E874EF">
              <w:rPr>
                <w:rFonts w:ascii="ＭＳ Ｐゴシック" w:eastAsia="ＭＳ Ｐゴシック" w:hAnsi="ＭＳ Ｐゴシック" w:hint="eastAsia"/>
              </w:rPr>
              <w:t xml:space="preserve">　　</w:t>
            </w:r>
            <w:r>
              <w:rPr>
                <w:rFonts w:ascii="ＭＳ Ｐゴシック" w:eastAsia="ＭＳ Ｐゴシック" w:hAnsi="ＭＳ Ｐゴシック" w:hint="eastAsia"/>
              </w:rPr>
              <w:t>年　　　月　　　日 （</w:t>
            </w:r>
            <w:r w:rsidR="00692780">
              <w:rPr>
                <w:rFonts w:ascii="ＭＳ Ｐゴシック" w:eastAsia="ＭＳ Ｐゴシック" w:hAnsi="ＭＳ Ｐゴシック" w:hint="eastAsia"/>
              </w:rPr>
              <w:t xml:space="preserve">　　　）　　　</w:t>
            </w:r>
            <w:r w:rsidR="00403D10">
              <w:rPr>
                <w:rFonts w:ascii="ＭＳ Ｐゴシック" w:eastAsia="ＭＳ Ｐゴシック" w:hAnsi="ＭＳ Ｐゴシック" w:hint="eastAsia"/>
              </w:rPr>
              <w:t xml:space="preserve">　時　</w:t>
            </w:r>
            <w:r w:rsidR="00692780">
              <w:rPr>
                <w:rFonts w:ascii="ＭＳ Ｐゴシック" w:eastAsia="ＭＳ Ｐゴシック" w:hAnsi="ＭＳ Ｐゴシック" w:hint="eastAsia"/>
              </w:rPr>
              <w:t xml:space="preserve">　　</w:t>
            </w:r>
            <w:r w:rsidR="00403D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分～　</w:t>
            </w:r>
            <w:r w:rsidR="0069278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時　</w:t>
            </w:r>
            <w:r w:rsidR="0069278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分</w:t>
            </w:r>
          </w:p>
        </w:tc>
      </w:tr>
    </w:tbl>
    <w:p w14:paraId="0351ACD8" w14:textId="77777777" w:rsidR="00AF6456" w:rsidRPr="00AF6456" w:rsidRDefault="00AF6456">
      <w:pPr>
        <w:rPr>
          <w:rFonts w:ascii="ＭＳ Ｐゴシック" w:eastAsia="ＭＳ Ｐゴシック" w:hAnsi="ＭＳ Ｐゴシック"/>
        </w:rPr>
      </w:pPr>
    </w:p>
    <w:p w14:paraId="6F608A0C" w14:textId="77777777" w:rsidR="00AF6456" w:rsidRPr="00AF6456" w:rsidRDefault="00E16873">
      <w:pPr>
        <w:rPr>
          <w:rFonts w:ascii="ＭＳ Ｐゴシック" w:eastAsia="ＭＳ Ｐゴシック" w:hAnsi="ＭＳ Ｐゴシック"/>
        </w:rPr>
      </w:pPr>
      <w:r>
        <w:rPr>
          <w:rFonts w:ascii="ＭＳ Ｐゴシック" w:eastAsia="ＭＳ Ｐゴシック" w:hAnsi="ＭＳ Ｐゴシック" w:hint="eastAsia"/>
        </w:rPr>
        <w:t>※施設を利用する方、全員ご記入をお願いいたします。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276"/>
        <w:gridCol w:w="851"/>
        <w:gridCol w:w="4670"/>
      </w:tblGrid>
      <w:tr w:rsidR="009C2505" w:rsidRPr="00C15D75" w14:paraId="0F9B9A80" w14:textId="77777777" w:rsidTr="00E16873">
        <w:tc>
          <w:tcPr>
            <w:tcW w:w="704" w:type="dxa"/>
            <w:shd w:val="clear" w:color="auto" w:fill="auto"/>
            <w:vAlign w:val="center"/>
          </w:tcPr>
          <w:p w14:paraId="659CD550" w14:textId="77777777" w:rsidR="00AF6456" w:rsidRPr="00C15D75" w:rsidRDefault="00AF6456" w:rsidP="00E16873">
            <w:pPr>
              <w:jc w:val="center"/>
              <w:rPr>
                <w:rFonts w:ascii="ＭＳ Ｐゴシック" w:eastAsia="ＭＳ Ｐゴシック" w:hAnsi="ＭＳ Ｐゴシック" w:hint="eastAsia"/>
              </w:rPr>
            </w:pPr>
            <w:r w:rsidRPr="00C15D75">
              <w:rPr>
                <w:rFonts w:ascii="ＭＳ Ｐゴシック" w:eastAsia="ＭＳ Ｐゴシック" w:hAnsi="ＭＳ Ｐゴシック" w:hint="eastAsia"/>
              </w:rPr>
              <w:t>№</w:t>
            </w:r>
          </w:p>
        </w:tc>
        <w:tc>
          <w:tcPr>
            <w:tcW w:w="2126" w:type="dxa"/>
            <w:shd w:val="clear" w:color="auto" w:fill="auto"/>
            <w:vAlign w:val="center"/>
          </w:tcPr>
          <w:p w14:paraId="4CB03EA5" w14:textId="77777777" w:rsidR="00AF6456" w:rsidRPr="00C15D75" w:rsidRDefault="002E289E"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お名前</w:t>
            </w:r>
          </w:p>
        </w:tc>
        <w:tc>
          <w:tcPr>
            <w:tcW w:w="1276" w:type="dxa"/>
            <w:shd w:val="clear" w:color="auto" w:fill="auto"/>
            <w:vAlign w:val="center"/>
          </w:tcPr>
          <w:p w14:paraId="20601EF4" w14:textId="77777777" w:rsidR="00AF6456" w:rsidRPr="00C15D75" w:rsidRDefault="00AF6456" w:rsidP="00E16873">
            <w:pPr>
              <w:jc w:val="center"/>
              <w:rPr>
                <w:rFonts w:ascii="ＭＳ Ｐゴシック" w:eastAsia="ＭＳ Ｐゴシック" w:hAnsi="ＭＳ Ｐゴシック" w:hint="eastAsia"/>
              </w:rPr>
            </w:pPr>
            <w:r w:rsidRPr="00C15D75">
              <w:rPr>
                <w:rFonts w:ascii="ＭＳ Ｐゴシック" w:eastAsia="ＭＳ Ｐゴシック" w:hAnsi="ＭＳ Ｐゴシック" w:hint="eastAsia"/>
              </w:rPr>
              <w:t>健康状態</w:t>
            </w:r>
          </w:p>
        </w:tc>
        <w:tc>
          <w:tcPr>
            <w:tcW w:w="851" w:type="dxa"/>
            <w:shd w:val="clear" w:color="auto" w:fill="auto"/>
            <w:vAlign w:val="center"/>
          </w:tcPr>
          <w:p w14:paraId="22903668" w14:textId="77777777" w:rsidR="00AF6456" w:rsidRPr="00C15D75" w:rsidRDefault="00AF6456" w:rsidP="00E16873">
            <w:pPr>
              <w:jc w:val="center"/>
              <w:rPr>
                <w:rFonts w:ascii="ＭＳ Ｐゴシック" w:eastAsia="ＭＳ Ｐゴシック" w:hAnsi="ＭＳ Ｐゴシック" w:hint="eastAsia"/>
              </w:rPr>
            </w:pPr>
            <w:r w:rsidRPr="00C15D75">
              <w:rPr>
                <w:rFonts w:ascii="ＭＳ Ｐゴシック" w:eastAsia="ＭＳ Ｐゴシック" w:hAnsi="ＭＳ Ｐゴシック" w:hint="eastAsia"/>
              </w:rPr>
              <w:t>発熱</w:t>
            </w:r>
          </w:p>
        </w:tc>
        <w:tc>
          <w:tcPr>
            <w:tcW w:w="4670" w:type="dxa"/>
            <w:shd w:val="clear" w:color="auto" w:fill="auto"/>
            <w:vAlign w:val="center"/>
          </w:tcPr>
          <w:p w14:paraId="1183FD5D" w14:textId="77777777" w:rsidR="00AF6456" w:rsidRPr="00C15D75" w:rsidRDefault="002E289E" w:rsidP="00E16873">
            <w:pPr>
              <w:jc w:val="center"/>
              <w:rPr>
                <w:rFonts w:ascii="ＭＳ Ｐゴシック" w:eastAsia="ＭＳ Ｐゴシック" w:hAnsi="ＭＳ Ｐゴシック" w:hint="eastAsia"/>
              </w:rPr>
            </w:pPr>
            <w:r>
              <w:rPr>
                <w:rFonts w:ascii="ＭＳ Ｐゴシック" w:eastAsia="ＭＳ Ｐゴシック" w:hAnsi="ＭＳ Ｐゴシック" w:hint="eastAsia"/>
              </w:rPr>
              <w:t>来場手段</w:t>
            </w:r>
          </w:p>
        </w:tc>
      </w:tr>
      <w:tr w:rsidR="009C2505" w:rsidRPr="00C15D75" w14:paraId="302FC823" w14:textId="77777777" w:rsidTr="00E16873">
        <w:tc>
          <w:tcPr>
            <w:tcW w:w="704" w:type="dxa"/>
            <w:shd w:val="clear" w:color="auto" w:fill="auto"/>
            <w:vAlign w:val="center"/>
          </w:tcPr>
          <w:p w14:paraId="5F82DF70" w14:textId="77777777" w:rsidR="00AF6456" w:rsidRPr="00C15D75" w:rsidRDefault="00AF6456" w:rsidP="002E289E">
            <w:pPr>
              <w:jc w:val="center"/>
              <w:rPr>
                <w:rFonts w:ascii="ＭＳ Ｐゴシック" w:eastAsia="ＭＳ Ｐゴシック" w:hAnsi="ＭＳ Ｐゴシック" w:hint="eastAsia"/>
              </w:rPr>
            </w:pPr>
            <w:r w:rsidRPr="00C15D75">
              <w:rPr>
                <w:rFonts w:ascii="ＭＳ Ｐゴシック" w:eastAsia="ＭＳ Ｐゴシック" w:hAnsi="ＭＳ Ｐゴシック" w:hint="eastAsia"/>
              </w:rPr>
              <w:t>例</w:t>
            </w:r>
          </w:p>
        </w:tc>
        <w:tc>
          <w:tcPr>
            <w:tcW w:w="2126" w:type="dxa"/>
            <w:shd w:val="clear" w:color="auto" w:fill="auto"/>
            <w:vAlign w:val="center"/>
          </w:tcPr>
          <w:p w14:paraId="3AC2BBB5" w14:textId="77777777" w:rsidR="00AF6456" w:rsidRPr="00910830" w:rsidRDefault="002E289E" w:rsidP="00E16873">
            <w:pPr>
              <w:rPr>
                <w:rFonts w:ascii="ＭＳ 明朝" w:hAnsi="ＭＳ 明朝" w:hint="eastAsia"/>
              </w:rPr>
            </w:pPr>
            <w:r w:rsidRPr="00910830">
              <w:rPr>
                <w:rFonts w:ascii="ＭＳ 明朝" w:hAnsi="ＭＳ 明朝" w:hint="eastAsia"/>
              </w:rPr>
              <w:t>スポーツ　花子</w:t>
            </w:r>
          </w:p>
        </w:tc>
        <w:tc>
          <w:tcPr>
            <w:tcW w:w="1276" w:type="dxa"/>
            <w:shd w:val="clear" w:color="auto" w:fill="auto"/>
          </w:tcPr>
          <w:p w14:paraId="5BA7D76F" w14:textId="77777777" w:rsidR="00AF6456" w:rsidRPr="00C15D75" w:rsidRDefault="00C15D75" w:rsidP="002E289E">
            <w:pPr>
              <w:jc w:val="center"/>
              <w:rPr>
                <w:rFonts w:ascii="ＭＳ Ｐゴシック" w:eastAsia="ＭＳ Ｐゴシック" w:hAnsi="ＭＳ Ｐゴシック" w:hint="eastAsia"/>
              </w:rPr>
            </w:pPr>
            <w:r>
              <w:rPr>
                <w:noProof/>
              </w:rPr>
              <w:pict w14:anchorId="03738355">
                <v:oval id="円/楕円 3" o:spid="_x0000_s1028" style="position:absolute;left:0;text-align:left;margin-left:7.7pt;margin-top:-.2pt;width:35.25pt;height:18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" filled="f" strokeweight="1pt">
                  <v:stroke joinstyle="miter"/>
                </v:oval>
              </w:pict>
            </w:r>
            <w:r w:rsidRPr="00C15D75">
              <w:rPr>
                <w:rFonts w:ascii="ＭＳ Ｐゴシック" w:eastAsia="ＭＳ Ｐゴシック" w:hAnsi="ＭＳ Ｐゴシック" w:hint="eastAsia"/>
              </w:rPr>
              <w:t>通常</w:t>
            </w:r>
          </w:p>
        </w:tc>
        <w:tc>
          <w:tcPr>
            <w:tcW w:w="851" w:type="dxa"/>
            <w:shd w:val="clear" w:color="auto" w:fill="auto"/>
          </w:tcPr>
          <w:p w14:paraId="51009E81" w14:textId="77777777" w:rsidR="00AF6456" w:rsidRPr="00C15D75" w:rsidRDefault="00C15D75" w:rsidP="00C15D75">
            <w:pPr>
              <w:jc w:val="center"/>
              <w:rPr>
                <w:rFonts w:ascii="ＭＳ Ｐゴシック" w:eastAsia="ＭＳ Ｐゴシック" w:hAnsi="ＭＳ Ｐゴシック" w:hint="eastAsia"/>
              </w:rPr>
            </w:pPr>
            <w:r>
              <w:rPr>
                <w:noProof/>
              </w:rPr>
              <w:pict w14:anchorId="01820603">
                <v:oval id="円/楕円 2" o:spid="_x0000_s1027" style="position:absolute;left:0;text-align:left;margin-left:7.65pt;margin-top:-.2pt;width:13.5pt;height:18pt;z-index:3;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" filled="f" strokeweight="1pt">
                  <v:stroke joinstyle="miter"/>
                </v:oval>
              </w:pict>
            </w:r>
            <w:r w:rsidRPr="00C15D75">
              <w:rPr>
                <w:rFonts w:ascii="ＭＳ Ｐゴシック" w:eastAsia="ＭＳ Ｐゴシック" w:hAnsi="ＭＳ Ｐゴシック" w:hint="eastAsia"/>
              </w:rPr>
              <w:t>無</w:t>
            </w:r>
          </w:p>
        </w:tc>
        <w:tc>
          <w:tcPr>
            <w:tcW w:w="4670" w:type="dxa"/>
            <w:shd w:val="clear" w:color="auto" w:fill="auto"/>
          </w:tcPr>
          <w:p w14:paraId="1FCDAB42" w14:textId="77777777" w:rsidR="00AF6456" w:rsidRPr="00C15D75" w:rsidRDefault="00C15D75" w:rsidP="00C15D75">
            <w:pPr>
              <w:ind w:firstLineChars="100" w:firstLine="210"/>
              <w:rPr>
                <w:rFonts w:ascii="ＭＳ Ｐゴシック" w:eastAsia="ＭＳ Ｐゴシック" w:hAnsi="ＭＳ Ｐゴシック" w:hint="eastAsia"/>
                <w:sz w:val="20"/>
                <w:szCs w:val="20"/>
              </w:rPr>
            </w:pPr>
            <w:r>
              <w:rPr>
                <w:noProof/>
              </w:rPr>
              <w:pict w14:anchorId="742D420E">
                <v:oval id="円/楕円 1" o:spid="_x0000_s1026" style="position:absolute;left:0;text-align:left;margin-left:128.6pt;margin-top:-.2pt;width:13.5pt;height:18pt;z-index: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" filled="f" strokeweight="1pt">
                  <v:stroke joinstyle="miter"/>
                </v:oval>
              </w:pict>
            </w: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561F3E06" w14:textId="77777777" w:rsidTr="002E289E">
        <w:tc>
          <w:tcPr>
            <w:tcW w:w="704" w:type="dxa"/>
            <w:shd w:val="clear" w:color="auto" w:fill="auto"/>
            <w:vAlign w:val="center"/>
          </w:tcPr>
          <w:p w14:paraId="341DB34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w:t>
            </w:r>
          </w:p>
        </w:tc>
        <w:tc>
          <w:tcPr>
            <w:tcW w:w="2126" w:type="dxa"/>
            <w:shd w:val="clear" w:color="auto" w:fill="auto"/>
          </w:tcPr>
          <w:p w14:paraId="72741025"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699C5BB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2E777A7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8A2BC51"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7F20AC7F" w14:textId="77777777" w:rsidTr="002E289E">
        <w:tc>
          <w:tcPr>
            <w:tcW w:w="704" w:type="dxa"/>
            <w:shd w:val="clear" w:color="auto" w:fill="auto"/>
            <w:vAlign w:val="center"/>
          </w:tcPr>
          <w:p w14:paraId="079B5AC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２</w:t>
            </w:r>
          </w:p>
        </w:tc>
        <w:tc>
          <w:tcPr>
            <w:tcW w:w="2126" w:type="dxa"/>
            <w:shd w:val="clear" w:color="auto" w:fill="auto"/>
          </w:tcPr>
          <w:p w14:paraId="6DF63BAA"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A5BCB84"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4E9B4A03"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67344BC"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213CDD7C" w14:textId="77777777" w:rsidTr="002E289E">
        <w:tc>
          <w:tcPr>
            <w:tcW w:w="704" w:type="dxa"/>
            <w:shd w:val="clear" w:color="auto" w:fill="auto"/>
            <w:vAlign w:val="center"/>
          </w:tcPr>
          <w:p w14:paraId="238679ED"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３</w:t>
            </w:r>
          </w:p>
        </w:tc>
        <w:tc>
          <w:tcPr>
            <w:tcW w:w="2126" w:type="dxa"/>
            <w:shd w:val="clear" w:color="auto" w:fill="auto"/>
          </w:tcPr>
          <w:p w14:paraId="79004140"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9D43162"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7C773D43"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05762A2E"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1E8C5DBB" w14:textId="77777777" w:rsidTr="002E289E">
        <w:tc>
          <w:tcPr>
            <w:tcW w:w="704" w:type="dxa"/>
            <w:shd w:val="clear" w:color="auto" w:fill="auto"/>
            <w:vAlign w:val="center"/>
          </w:tcPr>
          <w:p w14:paraId="3709AF6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４</w:t>
            </w:r>
          </w:p>
        </w:tc>
        <w:tc>
          <w:tcPr>
            <w:tcW w:w="2126" w:type="dxa"/>
            <w:shd w:val="clear" w:color="auto" w:fill="auto"/>
          </w:tcPr>
          <w:p w14:paraId="099B7FC1"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2D80C776"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4070C41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4120B353"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6112EB4E" w14:textId="77777777" w:rsidTr="002E289E">
        <w:tc>
          <w:tcPr>
            <w:tcW w:w="704" w:type="dxa"/>
            <w:shd w:val="clear" w:color="auto" w:fill="auto"/>
            <w:vAlign w:val="center"/>
          </w:tcPr>
          <w:p w14:paraId="09F49BF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５</w:t>
            </w:r>
          </w:p>
        </w:tc>
        <w:tc>
          <w:tcPr>
            <w:tcW w:w="2126" w:type="dxa"/>
            <w:shd w:val="clear" w:color="auto" w:fill="auto"/>
          </w:tcPr>
          <w:p w14:paraId="080FFBB8"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6838830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5B07A4C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4F49E63F"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037D865B" w14:textId="77777777" w:rsidTr="002E289E">
        <w:tc>
          <w:tcPr>
            <w:tcW w:w="704" w:type="dxa"/>
            <w:shd w:val="clear" w:color="auto" w:fill="auto"/>
            <w:vAlign w:val="center"/>
          </w:tcPr>
          <w:p w14:paraId="2DDA092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６</w:t>
            </w:r>
          </w:p>
        </w:tc>
        <w:tc>
          <w:tcPr>
            <w:tcW w:w="2126" w:type="dxa"/>
            <w:shd w:val="clear" w:color="auto" w:fill="auto"/>
          </w:tcPr>
          <w:p w14:paraId="209E9DCD"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00187986"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45FAB80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E740200"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0B6655B7" w14:textId="77777777" w:rsidTr="002E289E">
        <w:tc>
          <w:tcPr>
            <w:tcW w:w="704" w:type="dxa"/>
            <w:shd w:val="clear" w:color="auto" w:fill="auto"/>
            <w:vAlign w:val="center"/>
          </w:tcPr>
          <w:p w14:paraId="0198080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７</w:t>
            </w:r>
          </w:p>
        </w:tc>
        <w:tc>
          <w:tcPr>
            <w:tcW w:w="2126" w:type="dxa"/>
            <w:shd w:val="clear" w:color="auto" w:fill="auto"/>
          </w:tcPr>
          <w:p w14:paraId="4079E75D"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FADB24E"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659E1F45"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7E227819"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7361012A" w14:textId="77777777" w:rsidTr="002E289E">
        <w:tc>
          <w:tcPr>
            <w:tcW w:w="704" w:type="dxa"/>
            <w:shd w:val="clear" w:color="auto" w:fill="auto"/>
            <w:vAlign w:val="center"/>
          </w:tcPr>
          <w:p w14:paraId="6FF3000E"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８</w:t>
            </w:r>
          </w:p>
        </w:tc>
        <w:tc>
          <w:tcPr>
            <w:tcW w:w="2126" w:type="dxa"/>
            <w:shd w:val="clear" w:color="auto" w:fill="auto"/>
          </w:tcPr>
          <w:p w14:paraId="58560A3A"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77D337B2"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7D0CA5B1"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693D6538"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5E0DB7D8" w14:textId="77777777" w:rsidTr="002E289E">
        <w:tc>
          <w:tcPr>
            <w:tcW w:w="704" w:type="dxa"/>
            <w:shd w:val="clear" w:color="auto" w:fill="auto"/>
            <w:vAlign w:val="center"/>
          </w:tcPr>
          <w:p w14:paraId="6B7690B5"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９</w:t>
            </w:r>
          </w:p>
        </w:tc>
        <w:tc>
          <w:tcPr>
            <w:tcW w:w="2126" w:type="dxa"/>
            <w:shd w:val="clear" w:color="auto" w:fill="auto"/>
          </w:tcPr>
          <w:p w14:paraId="3E9A51B0"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413C9000"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4B6D1948"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36FAB5C"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058C1B53" w14:textId="77777777" w:rsidTr="002E289E">
        <w:tc>
          <w:tcPr>
            <w:tcW w:w="704" w:type="dxa"/>
            <w:shd w:val="clear" w:color="auto" w:fill="auto"/>
            <w:vAlign w:val="center"/>
          </w:tcPr>
          <w:p w14:paraId="4F52C7FD"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１０</w:t>
            </w:r>
          </w:p>
        </w:tc>
        <w:tc>
          <w:tcPr>
            <w:tcW w:w="2126" w:type="dxa"/>
            <w:shd w:val="clear" w:color="auto" w:fill="auto"/>
          </w:tcPr>
          <w:p w14:paraId="35CF0BAE"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62FFD2B9"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0B43EC1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47C5AD09"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34575669" w14:textId="77777777" w:rsidTr="002E289E">
        <w:tc>
          <w:tcPr>
            <w:tcW w:w="704" w:type="dxa"/>
            <w:shd w:val="clear" w:color="auto" w:fill="auto"/>
            <w:vAlign w:val="center"/>
          </w:tcPr>
          <w:p w14:paraId="6B00E59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１１</w:t>
            </w:r>
          </w:p>
        </w:tc>
        <w:tc>
          <w:tcPr>
            <w:tcW w:w="2126" w:type="dxa"/>
            <w:shd w:val="clear" w:color="auto" w:fill="auto"/>
          </w:tcPr>
          <w:p w14:paraId="1C74B2AA"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43F6F14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73943D76"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1906C8F0"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0C70965B" w14:textId="77777777" w:rsidTr="002E289E">
        <w:tc>
          <w:tcPr>
            <w:tcW w:w="704" w:type="dxa"/>
            <w:shd w:val="clear" w:color="auto" w:fill="auto"/>
            <w:vAlign w:val="center"/>
          </w:tcPr>
          <w:p w14:paraId="159ACEF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１２</w:t>
            </w:r>
          </w:p>
        </w:tc>
        <w:tc>
          <w:tcPr>
            <w:tcW w:w="2126" w:type="dxa"/>
            <w:shd w:val="clear" w:color="auto" w:fill="auto"/>
          </w:tcPr>
          <w:p w14:paraId="6F02A4E2"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537C530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638B4216"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70732573"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67B830D5" w14:textId="77777777" w:rsidTr="002E289E">
        <w:tc>
          <w:tcPr>
            <w:tcW w:w="704" w:type="dxa"/>
            <w:shd w:val="clear" w:color="auto" w:fill="auto"/>
            <w:vAlign w:val="center"/>
          </w:tcPr>
          <w:p w14:paraId="5644D1F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１３</w:t>
            </w:r>
          </w:p>
        </w:tc>
        <w:tc>
          <w:tcPr>
            <w:tcW w:w="2126" w:type="dxa"/>
            <w:shd w:val="clear" w:color="auto" w:fill="auto"/>
          </w:tcPr>
          <w:p w14:paraId="2938A1D7"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7CA58128"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7458C361"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0C4C5727"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5EF3F35D" w14:textId="77777777" w:rsidTr="002E289E">
        <w:tc>
          <w:tcPr>
            <w:tcW w:w="704" w:type="dxa"/>
            <w:shd w:val="clear" w:color="auto" w:fill="auto"/>
            <w:vAlign w:val="center"/>
          </w:tcPr>
          <w:p w14:paraId="2036480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１４</w:t>
            </w:r>
          </w:p>
        </w:tc>
        <w:tc>
          <w:tcPr>
            <w:tcW w:w="2126" w:type="dxa"/>
            <w:shd w:val="clear" w:color="auto" w:fill="auto"/>
          </w:tcPr>
          <w:p w14:paraId="5D75F68E"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180806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09CAA898"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EB27309"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281DA715" w14:textId="77777777" w:rsidTr="002E289E">
        <w:tc>
          <w:tcPr>
            <w:tcW w:w="704" w:type="dxa"/>
            <w:shd w:val="clear" w:color="auto" w:fill="auto"/>
            <w:vAlign w:val="center"/>
          </w:tcPr>
          <w:p w14:paraId="4FCC217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１５</w:t>
            </w:r>
          </w:p>
        </w:tc>
        <w:tc>
          <w:tcPr>
            <w:tcW w:w="2126" w:type="dxa"/>
            <w:shd w:val="clear" w:color="auto" w:fill="auto"/>
          </w:tcPr>
          <w:p w14:paraId="652D5EB2"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896CBE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6C190C58"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17FB8B5A"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5A27D2DC" w14:textId="77777777" w:rsidTr="002E289E">
        <w:tc>
          <w:tcPr>
            <w:tcW w:w="704" w:type="dxa"/>
            <w:shd w:val="clear" w:color="auto" w:fill="auto"/>
            <w:vAlign w:val="center"/>
          </w:tcPr>
          <w:p w14:paraId="149F8AA0"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１６</w:t>
            </w:r>
          </w:p>
        </w:tc>
        <w:tc>
          <w:tcPr>
            <w:tcW w:w="2126" w:type="dxa"/>
            <w:shd w:val="clear" w:color="auto" w:fill="auto"/>
          </w:tcPr>
          <w:p w14:paraId="4795E63B"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5CAE318F"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21B029C5"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7E3F36D7"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4D8DE1D6" w14:textId="77777777" w:rsidTr="002E289E">
        <w:tc>
          <w:tcPr>
            <w:tcW w:w="704" w:type="dxa"/>
            <w:shd w:val="clear" w:color="auto" w:fill="auto"/>
            <w:vAlign w:val="center"/>
          </w:tcPr>
          <w:p w14:paraId="44D12C65"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１７</w:t>
            </w:r>
          </w:p>
        </w:tc>
        <w:tc>
          <w:tcPr>
            <w:tcW w:w="2126" w:type="dxa"/>
            <w:shd w:val="clear" w:color="auto" w:fill="auto"/>
          </w:tcPr>
          <w:p w14:paraId="27A0FCCE"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660F23B4"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6DD9AB6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529231D0"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67D5E41F" w14:textId="77777777" w:rsidTr="002E289E">
        <w:tc>
          <w:tcPr>
            <w:tcW w:w="704" w:type="dxa"/>
            <w:shd w:val="clear" w:color="auto" w:fill="auto"/>
            <w:vAlign w:val="center"/>
          </w:tcPr>
          <w:p w14:paraId="571DB073"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１８</w:t>
            </w:r>
          </w:p>
        </w:tc>
        <w:tc>
          <w:tcPr>
            <w:tcW w:w="2126" w:type="dxa"/>
            <w:shd w:val="clear" w:color="auto" w:fill="auto"/>
          </w:tcPr>
          <w:p w14:paraId="29070039"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0CA05963"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7E91D3CC"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3B773916"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1C388A34" w14:textId="77777777" w:rsidTr="002E289E">
        <w:tc>
          <w:tcPr>
            <w:tcW w:w="704" w:type="dxa"/>
            <w:shd w:val="clear" w:color="auto" w:fill="auto"/>
            <w:vAlign w:val="center"/>
          </w:tcPr>
          <w:p w14:paraId="139D5F04"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１９</w:t>
            </w:r>
          </w:p>
        </w:tc>
        <w:tc>
          <w:tcPr>
            <w:tcW w:w="2126" w:type="dxa"/>
            <w:shd w:val="clear" w:color="auto" w:fill="auto"/>
          </w:tcPr>
          <w:p w14:paraId="1752E98F"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62D6C2E7"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63FFFB59"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6E5A6098"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r w:rsidR="002E289E" w:rsidRPr="00C15D75" w14:paraId="4748A876" w14:textId="77777777" w:rsidTr="002E289E">
        <w:tc>
          <w:tcPr>
            <w:tcW w:w="704" w:type="dxa"/>
            <w:shd w:val="clear" w:color="auto" w:fill="auto"/>
            <w:vAlign w:val="center"/>
          </w:tcPr>
          <w:p w14:paraId="401A9E6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２０</w:t>
            </w:r>
          </w:p>
        </w:tc>
        <w:tc>
          <w:tcPr>
            <w:tcW w:w="2126" w:type="dxa"/>
            <w:shd w:val="clear" w:color="auto" w:fill="auto"/>
          </w:tcPr>
          <w:p w14:paraId="583C4B2E" w14:textId="77777777" w:rsidR="002E289E" w:rsidRPr="00C15D75" w:rsidRDefault="002E289E" w:rsidP="002E289E">
            <w:pPr>
              <w:rPr>
                <w:rFonts w:ascii="ＭＳ Ｐゴシック" w:eastAsia="ＭＳ Ｐゴシック" w:hAnsi="ＭＳ Ｐゴシック" w:hint="eastAsia"/>
              </w:rPr>
            </w:pPr>
          </w:p>
        </w:tc>
        <w:tc>
          <w:tcPr>
            <w:tcW w:w="1276" w:type="dxa"/>
            <w:shd w:val="clear" w:color="auto" w:fill="auto"/>
          </w:tcPr>
          <w:p w14:paraId="1C1D1B86"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通常</w:t>
            </w:r>
          </w:p>
        </w:tc>
        <w:tc>
          <w:tcPr>
            <w:tcW w:w="851" w:type="dxa"/>
            <w:shd w:val="clear" w:color="auto" w:fill="auto"/>
          </w:tcPr>
          <w:p w14:paraId="23B5A82B" w14:textId="77777777" w:rsidR="002E289E" w:rsidRPr="00C15D75" w:rsidRDefault="002E289E" w:rsidP="002E289E">
            <w:pPr>
              <w:jc w:val="center"/>
              <w:rPr>
                <w:rFonts w:ascii="ＭＳ Ｐゴシック" w:eastAsia="ＭＳ Ｐゴシック" w:hAnsi="ＭＳ Ｐゴシック" w:hint="eastAsia"/>
              </w:rPr>
            </w:pPr>
            <w:r>
              <w:rPr>
                <w:rFonts w:ascii="ＭＳ Ｐゴシック" w:eastAsia="ＭＳ Ｐゴシック" w:hAnsi="ＭＳ Ｐゴシック" w:hint="eastAsia"/>
              </w:rPr>
              <w:t>無</w:t>
            </w:r>
          </w:p>
        </w:tc>
        <w:tc>
          <w:tcPr>
            <w:tcW w:w="4670" w:type="dxa"/>
            <w:shd w:val="clear" w:color="auto" w:fill="auto"/>
          </w:tcPr>
          <w:p w14:paraId="0B012DDA" w14:textId="77777777" w:rsidR="002E289E" w:rsidRPr="00C15D75" w:rsidRDefault="002E289E" w:rsidP="002E289E">
            <w:pPr>
              <w:ind w:firstLineChars="100" w:firstLine="200"/>
              <w:rPr>
                <w:rFonts w:ascii="ＭＳ Ｐゴシック" w:eastAsia="ＭＳ Ｐゴシック" w:hAnsi="ＭＳ Ｐゴシック" w:hint="eastAsia"/>
                <w:sz w:val="20"/>
                <w:szCs w:val="20"/>
              </w:rPr>
            </w:pPr>
            <w:r w:rsidRPr="00C15D75">
              <w:rPr>
                <w:rFonts w:ascii="ＭＳ Ｐゴシック" w:eastAsia="ＭＳ Ｐゴシック" w:hAnsi="ＭＳ Ｐゴシック" w:hint="eastAsia"/>
                <w:sz w:val="20"/>
                <w:szCs w:val="20"/>
              </w:rPr>
              <w:t>徒歩 ・ 自転車 ・ バイク ・ 車 ・ バス ・ 電車</w:t>
            </w:r>
          </w:p>
        </w:tc>
      </w:tr>
    </w:tbl>
    <w:p w14:paraId="49738D69" w14:textId="77777777" w:rsidR="00AF6456" w:rsidRPr="00AF6456" w:rsidRDefault="00AF6456">
      <w:pPr>
        <w:rPr>
          <w:rFonts w:ascii="ＭＳ Ｐゴシック" w:eastAsia="ＭＳ Ｐゴシック" w:hAnsi="ＭＳ Ｐゴシック"/>
        </w:rPr>
      </w:pPr>
      <w:r w:rsidRPr="00AF6456">
        <w:rPr>
          <w:rFonts w:ascii="ＭＳ Ｐゴシック" w:eastAsia="ＭＳ Ｐゴシック" w:hAnsi="ＭＳ Ｐゴシック" w:hint="eastAsia"/>
        </w:rPr>
        <w:t>【利用上のお願い】</w:t>
      </w:r>
    </w:p>
    <w:p w14:paraId="7104C71D" w14:textId="77777777" w:rsidR="00AF6456" w:rsidRPr="00AF6456" w:rsidRDefault="00AF6456">
      <w:pPr>
        <w:rPr>
          <w:rFonts w:ascii="ＭＳ Ｐゴシック" w:eastAsia="ＭＳ Ｐゴシック" w:hAnsi="ＭＳ Ｐゴシック"/>
        </w:rPr>
      </w:pPr>
      <w:r w:rsidRPr="00AF6456">
        <w:rPr>
          <w:rFonts w:ascii="ＭＳ Ｐゴシック" w:eastAsia="ＭＳ Ｐゴシック" w:hAnsi="ＭＳ Ｐゴシック" w:hint="eastAsia"/>
        </w:rPr>
        <w:t>※新型コロナウイルス感染防止のため施設管理者が決めた措置を遵守してください。</w:t>
      </w:r>
    </w:p>
    <w:p w14:paraId="5F5798CC" w14:textId="77777777" w:rsidR="00E16873" w:rsidRPr="00AF6456" w:rsidRDefault="00AF6456">
      <w:pPr>
        <w:rPr>
          <w:rFonts w:ascii="ＭＳ Ｐゴシック" w:eastAsia="ＭＳ Ｐゴシック" w:hAnsi="ＭＳ Ｐゴシック" w:hint="eastAsia"/>
        </w:rPr>
      </w:pPr>
      <w:r w:rsidRPr="00AF6456">
        <w:rPr>
          <w:rFonts w:ascii="ＭＳ Ｐゴシック" w:eastAsia="ＭＳ Ｐゴシック" w:hAnsi="ＭＳ Ｐゴシック" w:hint="eastAsia"/>
        </w:rPr>
        <w:t>※</w:t>
      </w:r>
      <w:r w:rsidR="00E16873">
        <w:rPr>
          <w:rFonts w:ascii="ＭＳ Ｐゴシック" w:eastAsia="ＭＳ Ｐゴシック" w:hAnsi="ＭＳ Ｐゴシック" w:hint="eastAsia"/>
        </w:rPr>
        <w:t>利用後２週間以内に新型コロナウイルスを発症した場合は、施設管理者に速やかにご報告ください。</w:t>
      </w:r>
    </w:p>
    <w:p w14:paraId="3E8DAE4A" w14:textId="77777777" w:rsidR="00AF6456" w:rsidRPr="00AF6456" w:rsidRDefault="00AF6456">
      <w:pPr>
        <w:rPr>
          <w:rFonts w:ascii="ＭＳ Ｐゴシック" w:eastAsia="ＭＳ Ｐゴシック" w:hAnsi="ＭＳ Ｐゴシック"/>
        </w:rPr>
      </w:pPr>
      <w:r w:rsidRPr="00AF6456">
        <w:rPr>
          <w:rFonts w:ascii="ＭＳ Ｐゴシック" w:eastAsia="ＭＳ Ｐゴシック" w:hAnsi="ＭＳ Ｐゴシック" w:hint="eastAsia"/>
        </w:rPr>
        <w:t>※</w:t>
      </w:r>
      <w:r w:rsidR="00E16873">
        <w:rPr>
          <w:rFonts w:ascii="ＭＳ Ｐゴシック" w:eastAsia="ＭＳ Ｐゴシック" w:hAnsi="ＭＳ Ｐゴシック" w:hint="eastAsia"/>
        </w:rPr>
        <w:t>その他施設管理者の指示に従ってください。</w:t>
      </w:r>
    </w:p>
    <w:p w14:paraId="5C64211A" w14:textId="77777777" w:rsidR="00E16873" w:rsidRDefault="00E16873" w:rsidP="00E16873">
      <w:pPr>
        <w:jc w:val="right"/>
        <w:rPr>
          <w:rFonts w:ascii="ＭＳ Ｐゴシック" w:eastAsia="ＭＳ Ｐゴシック" w:hAnsi="ＭＳ Ｐゴシック"/>
        </w:rPr>
      </w:pPr>
      <w:r>
        <w:rPr>
          <w:rFonts w:ascii="ＭＳ Ｐゴシック" w:eastAsia="ＭＳ Ｐゴシック" w:hAnsi="ＭＳ Ｐゴシック" w:hint="eastAsia"/>
        </w:rPr>
        <w:t>住友金属鉱山アリーナ青梅（青梅市総合体育館内）</w:t>
      </w:r>
    </w:p>
    <w:p w14:paraId="0856C295" w14:textId="77777777" w:rsidR="00E16873" w:rsidRPr="00AF6456" w:rsidRDefault="00E16873" w:rsidP="00E16873">
      <w:pPr>
        <w:jc w:val="right"/>
        <w:rPr>
          <w:rFonts w:ascii="ＭＳ Ｐゴシック" w:eastAsia="ＭＳ Ｐゴシック" w:hAnsi="ＭＳ Ｐゴシック" w:hint="eastAsia"/>
        </w:rPr>
      </w:pPr>
      <w:r>
        <w:rPr>
          <w:rFonts w:ascii="ＭＳ Ｐゴシック" w:eastAsia="ＭＳ Ｐゴシック" w:hAnsi="ＭＳ Ｐゴシック" w:hint="eastAsia"/>
        </w:rPr>
        <w:t>☎０４２８－２４－７７２１</w:t>
      </w:r>
    </w:p>
    <w:sectPr w:rsidR="00E16873" w:rsidRPr="00AF6456" w:rsidSect="00A533E6">
      <w:pgSz w:w="11906" w:h="16838" w:code="9"/>
      <w:pgMar w:top="1021" w:right="851" w:bottom="851" w:left="1418" w:header="851" w:footer="992" w:gutter="0"/>
      <w:paperSrc w:first="259" w:other="259"/>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456"/>
    <w:rsid w:val="00250CD9"/>
    <w:rsid w:val="002D2EA2"/>
    <w:rsid w:val="002E289E"/>
    <w:rsid w:val="00403D10"/>
    <w:rsid w:val="005A6CCE"/>
    <w:rsid w:val="00692780"/>
    <w:rsid w:val="006D69AD"/>
    <w:rsid w:val="007E3CE5"/>
    <w:rsid w:val="008E725A"/>
    <w:rsid w:val="00910830"/>
    <w:rsid w:val="009C2505"/>
    <w:rsid w:val="00A533E6"/>
    <w:rsid w:val="00AF6456"/>
    <w:rsid w:val="00B360BB"/>
    <w:rsid w:val="00BA0351"/>
    <w:rsid w:val="00C15D75"/>
    <w:rsid w:val="00DC1E26"/>
    <w:rsid w:val="00E16873"/>
    <w:rsid w:val="00E874EF"/>
    <w:rsid w:val="00E9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C19E058"/>
  <w15:chartTrackingRefBased/>
  <w15:docId w15:val="{D1A178E7-02BE-4CE6-A28D-C2CDFF00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463B"/>
    <w:rPr>
      <w:rFonts w:ascii="Arial" w:eastAsia="ＭＳ ゴシック" w:hAnsi="Arial"/>
      <w:sz w:val="18"/>
      <w:szCs w:val="18"/>
    </w:rPr>
  </w:style>
  <w:style w:type="character" w:customStyle="1" w:styleId="a5">
    <w:name w:val="吹き出し (文字)"/>
    <w:link w:val="a4"/>
    <w:uiPriority w:val="99"/>
    <w:semiHidden/>
    <w:rsid w:val="00E946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中間 義春</cp:lastModifiedBy>
  <cp:revision>2</cp:revision>
  <cp:lastPrinted>2021-03-16T04:20:00Z</cp:lastPrinted>
  <dcterms:created xsi:type="dcterms:W3CDTF">2021-05-21T23:48:00Z</dcterms:created>
  <dcterms:modified xsi:type="dcterms:W3CDTF">2021-05-21T23:48:00Z</dcterms:modified>
</cp:coreProperties>
</file>